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6B26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712C552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CCB12BB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3243 Katella Avenue</w:t>
      </w:r>
    </w:p>
    <w:p w14:paraId="259A62E2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2ED02E8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0394B966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7B9929C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DE5ED66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38D13DFE" w14:textId="4D03FCAD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January 6, 2024</w:t>
      </w:r>
    </w:p>
    <w:p w14:paraId="4E440E3E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23E3399D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F2614C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52F6E5FC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4E1E56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F8C23CD" w14:textId="77777777" w:rsidR="001E21CF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</w:t>
      </w:r>
      <w:r w:rsidR="001E21CF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</w:t>
      </w:r>
    </w:p>
    <w:p w14:paraId="32C620D0" w14:textId="77777777" w:rsidR="001E21CF" w:rsidRDefault="001E21CF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EA20265" w14:textId="4AB6A5AB" w:rsidR="001E21CF" w:rsidRPr="001E21CF" w:rsidRDefault="001E21CF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sz w:val="28"/>
          <w:szCs w:val="24"/>
        </w:rPr>
        <w:t>OATH OF OFFICE FOR NEWLY ELECTED OFFICERS</w:t>
      </w:r>
    </w:p>
    <w:p w14:paraId="69CCAC09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BF0C9C8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79C41D08" w14:textId="77777777" w:rsidR="0091672F" w:rsidRDefault="0091672F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6D3FBBB" w14:textId="77777777" w:rsidR="0091672F" w:rsidRDefault="0091672F" w:rsidP="0091672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ELECTION OF OFFICERS</w:t>
      </w:r>
    </w:p>
    <w:p w14:paraId="7D6D009C" w14:textId="77777777" w:rsidR="0091672F" w:rsidRDefault="0091672F" w:rsidP="0091672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time, nominations are in order for the election of a President to the Board. Upon election, the new President will call for nominations for a First Vice President and a Second Vice President.</w:t>
      </w:r>
    </w:p>
    <w:p w14:paraId="0E4F9C9D" w14:textId="77777777" w:rsidR="0091672F" w:rsidRDefault="0091672F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F79E8C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2E4F715" w14:textId="7FDF81A6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Poe</w:t>
      </w:r>
    </w:p>
    <w:p w14:paraId="34E7CF1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3BFFDBB4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619C4D06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443C7B4" w14:textId="214F866E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December 2, 2024</w:t>
      </w:r>
    </w:p>
    <w:p w14:paraId="77512D2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03D956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5982884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495722FA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2EE59C9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39B47F61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5C878D1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lastRenderedPageBreak/>
        <w:t>the specific item is taken for discussion.</w:t>
      </w:r>
    </w:p>
    <w:p w14:paraId="573DB2C8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8741677" w14:textId="383D7C9B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3D325439" w14:textId="289AD7D2" w:rsidR="007F4AA5" w:rsidRDefault="007F4AA5" w:rsidP="007F4A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</w:t>
      </w:r>
      <w:r w:rsidR="00256BB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Audit for the fiscal year 2023-2024-</w:t>
      </w:r>
    </w:p>
    <w:p w14:paraId="01C9DD91" w14:textId="59387866" w:rsidR="00BA3182" w:rsidRPr="004C766D" w:rsidRDefault="0084793A" w:rsidP="004C76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publication notice of public hearing-</w:t>
      </w:r>
    </w:p>
    <w:p w14:paraId="3781496C" w14:textId="426842A1" w:rsidR="0084793A" w:rsidRDefault="0084793A" w:rsidP="007F4A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GM’s request for day off on January 10</w:t>
      </w:r>
      <w:r w:rsidRPr="0084793A">
        <w:rPr>
          <w:rFonts w:ascii="Arial" w:eastAsia="Times New Roman" w:hAnsi="Arial" w:cs="Times New Roman"/>
          <w:b/>
          <w:kern w:val="0"/>
          <w:sz w:val="28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for court-</w:t>
      </w:r>
    </w:p>
    <w:p w14:paraId="2A39BEC1" w14:textId="77777777" w:rsid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5C8742E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CLOSED SESSION</w:t>
      </w:r>
    </w:p>
    <w:p w14:paraId="161DC64E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1. EMPLOYEE PERFORMANCE EVALUATION</w:t>
      </w:r>
    </w:p>
    <w:p w14:paraId="0F4D5DA7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Pursuant to Govt. Code 54957</w:t>
      </w:r>
    </w:p>
    <w:p w14:paraId="260E95CE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Title: General Manager</w:t>
      </w:r>
    </w:p>
    <w:p w14:paraId="1895B3EA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2. CONFERENCE WITH LABOR NEGOTIATORS</w:t>
      </w:r>
    </w:p>
    <w:p w14:paraId="4223D4B3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Pursuant to Govt. Code 54957.6</w:t>
      </w:r>
    </w:p>
    <w:p w14:paraId="73A3B5CF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District representatives: General Counsel</w:t>
      </w:r>
    </w:p>
    <w:p w14:paraId="6A82BDC8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Unrepresented employee: General Manager</w:t>
      </w:r>
    </w:p>
    <w:p w14:paraId="34B79DF7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 </w:t>
      </w:r>
    </w:p>
    <w:p w14:paraId="0333CD53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OPEN SESSION</w:t>
      </w:r>
    </w:p>
    <w:p w14:paraId="75588C4A" w14:textId="68F422C1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4</w:t>
      </w:r>
      <w:r w:rsidRPr="004C766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.  Discuss and consider the General Manager contract.</w:t>
      </w:r>
    </w:p>
    <w:p w14:paraId="6E426678" w14:textId="77777777" w:rsidR="004C766D" w:rsidRPr="004C766D" w:rsidRDefault="004C766D" w:rsidP="004C766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7667687" w14:textId="64DB6B8D" w:rsidR="00256BBD" w:rsidRPr="00256BBD" w:rsidRDefault="00256BBD" w:rsidP="00256BBD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54446F1" w14:textId="77777777" w:rsidR="007F4AA5" w:rsidRDefault="007F4AA5" w:rsidP="007F4AA5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76273EE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5706316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23A10765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73A56729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B7375F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0780AE0B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6EA18966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4621111B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7D9A06CE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1904106A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4BF6647C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679C8CE" w14:textId="77777777" w:rsidR="007F4AA5" w:rsidRDefault="007F4AA5" w:rsidP="007F4AA5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91965EB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6E67D577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2075220E" w14:textId="77777777" w:rsidR="007F4AA5" w:rsidRDefault="007F4AA5" w:rsidP="007F4AA5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8A8353F" w14:textId="77777777" w:rsidR="007F4AA5" w:rsidRDefault="007F4AA5" w:rsidP="007F4AA5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780F9AA2" w14:textId="77777777" w:rsidR="007F4AA5" w:rsidRDefault="007F4AA5" w:rsidP="007F4AA5"/>
    <w:p w14:paraId="09AC3683" w14:textId="77777777" w:rsidR="007F4AA5" w:rsidRDefault="007F4AA5" w:rsidP="007F4AA5"/>
    <w:p w14:paraId="2EB3E43B" w14:textId="77777777" w:rsidR="007F4AA5" w:rsidRDefault="007F4AA5" w:rsidP="007F4AA5"/>
    <w:p w14:paraId="128E3210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16712"/>
    <w:multiLevelType w:val="hybridMultilevel"/>
    <w:tmpl w:val="EAF8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56D"/>
    <w:multiLevelType w:val="hybridMultilevel"/>
    <w:tmpl w:val="0724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3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45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A5"/>
    <w:rsid w:val="001E21CF"/>
    <w:rsid w:val="00256BBD"/>
    <w:rsid w:val="002731B7"/>
    <w:rsid w:val="004C766D"/>
    <w:rsid w:val="006B0D10"/>
    <w:rsid w:val="007F4AA5"/>
    <w:rsid w:val="0084793A"/>
    <w:rsid w:val="0091672F"/>
    <w:rsid w:val="009B2BFC"/>
    <w:rsid w:val="009C00B8"/>
    <w:rsid w:val="00BA3182"/>
    <w:rsid w:val="00BB59CF"/>
    <w:rsid w:val="00D2642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E6F2"/>
  <w15:chartTrackingRefBased/>
  <w15:docId w15:val="{43A19029-DA19-4949-82ED-2EB2793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A5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12</cp:revision>
  <cp:lastPrinted>2024-12-31T19:08:00Z</cp:lastPrinted>
  <dcterms:created xsi:type="dcterms:W3CDTF">2024-12-23T17:13:00Z</dcterms:created>
  <dcterms:modified xsi:type="dcterms:W3CDTF">2025-01-03T17:26:00Z</dcterms:modified>
</cp:coreProperties>
</file>